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06C" w:rsidRPr="0094706C" w:rsidRDefault="0094706C" w:rsidP="0094706C">
      <w:pPr>
        <w:spacing w:line="360" w:lineRule="auto"/>
        <w:jc w:val="center"/>
        <w:rPr>
          <w:rFonts w:ascii="Calibri" w:eastAsia="Calibri" w:hAnsi="Calibri" w:cs="Times New Roman"/>
          <w:b/>
          <w:kern w:val="0"/>
          <w:lang w:val="it-IT" w:eastAsia="en-US" w:bidi="ar-SA"/>
        </w:rPr>
      </w:pPr>
      <w:r w:rsidRPr="0094706C">
        <w:rPr>
          <w:rFonts w:cs="Times New Roman"/>
          <w:b/>
          <w:lang w:val="it-IT"/>
        </w:rPr>
        <w:t>UNIVERSITÀ DEGLI STUDI DI PARMA</w:t>
      </w:r>
    </w:p>
    <w:p w:rsidR="0094706C" w:rsidRPr="0094706C" w:rsidRDefault="0094706C" w:rsidP="0094706C">
      <w:pPr>
        <w:spacing w:line="360" w:lineRule="auto"/>
        <w:jc w:val="center"/>
        <w:rPr>
          <w:rFonts w:cs="Times New Roman"/>
          <w:b/>
          <w:lang w:val="it-IT"/>
        </w:rPr>
      </w:pPr>
      <w:r w:rsidRPr="0094706C">
        <w:rPr>
          <w:rFonts w:cs="Times New Roman"/>
          <w:b/>
          <w:lang w:val="it-IT"/>
        </w:rPr>
        <w:t>CORSO DI STUDI IN CIVILTÀ E LINGUE STRANIERE</w:t>
      </w:r>
    </w:p>
    <w:p w:rsidR="0094706C" w:rsidRPr="0094706C" w:rsidRDefault="0094706C" w:rsidP="0094706C">
      <w:pPr>
        <w:spacing w:line="360" w:lineRule="auto"/>
        <w:jc w:val="center"/>
        <w:rPr>
          <w:rFonts w:cs="Times New Roman"/>
          <w:b/>
          <w:lang w:val="it-IT"/>
        </w:rPr>
      </w:pPr>
      <w:r w:rsidRPr="0094706C">
        <w:rPr>
          <w:rFonts w:cs="Times New Roman"/>
          <w:b/>
          <w:lang w:val="it-IT"/>
        </w:rPr>
        <w:t>TEST DI LINGUA E TRADUZIONE II – LM</w:t>
      </w:r>
    </w:p>
    <w:p w:rsidR="0094706C" w:rsidRPr="0094706C" w:rsidRDefault="0094706C" w:rsidP="0094706C">
      <w:pPr>
        <w:spacing w:line="360" w:lineRule="auto"/>
        <w:jc w:val="center"/>
        <w:rPr>
          <w:rFonts w:cs="Times New Roman"/>
          <w:b/>
          <w:lang w:val="it-IT"/>
        </w:rPr>
      </w:pPr>
      <w:r w:rsidRPr="0094706C">
        <w:rPr>
          <w:rFonts w:cs="Times New Roman"/>
          <w:b/>
          <w:lang w:val="it-IT"/>
        </w:rPr>
        <w:t>Prof.ssa Simonetta Anna Valenti</w:t>
      </w:r>
    </w:p>
    <w:p w:rsidR="0094706C" w:rsidRPr="0094706C" w:rsidRDefault="0094706C" w:rsidP="0094706C">
      <w:pPr>
        <w:spacing w:line="360" w:lineRule="auto"/>
        <w:jc w:val="center"/>
        <w:rPr>
          <w:rFonts w:cs="Times New Roman"/>
          <w:b/>
          <w:lang w:val="it-IT"/>
        </w:rPr>
      </w:pPr>
    </w:p>
    <w:p w:rsidR="0094706C" w:rsidRPr="0094706C" w:rsidRDefault="0094706C" w:rsidP="0094706C">
      <w:pPr>
        <w:spacing w:line="360" w:lineRule="auto"/>
        <w:jc w:val="center"/>
        <w:rPr>
          <w:rFonts w:cs="Times New Roman"/>
          <w:b/>
          <w:lang w:val="it-IT"/>
        </w:rPr>
      </w:pPr>
    </w:p>
    <w:p w:rsidR="0094706C" w:rsidRPr="0094706C" w:rsidRDefault="0094706C" w:rsidP="0094706C">
      <w:pPr>
        <w:spacing w:line="360" w:lineRule="auto"/>
        <w:jc w:val="center"/>
        <w:rPr>
          <w:rFonts w:cs="Times New Roman"/>
          <w:lang w:val="it-IT"/>
        </w:rPr>
      </w:pPr>
      <w:r w:rsidRPr="0094706C">
        <w:rPr>
          <w:rFonts w:cs="Times New Roman"/>
          <w:b/>
          <w:lang w:val="it-IT"/>
        </w:rPr>
        <w:tab/>
      </w:r>
      <w:r w:rsidRPr="0094706C">
        <w:rPr>
          <w:rFonts w:cs="Times New Roman"/>
          <w:b/>
          <w:lang w:val="it-IT"/>
        </w:rPr>
        <w:tab/>
      </w:r>
      <w:r w:rsidRPr="0094706C">
        <w:rPr>
          <w:rFonts w:cs="Times New Roman"/>
          <w:b/>
          <w:lang w:val="it-IT"/>
        </w:rPr>
        <w:tab/>
      </w:r>
      <w:r w:rsidRPr="0094706C">
        <w:rPr>
          <w:rFonts w:cs="Times New Roman"/>
          <w:b/>
          <w:lang w:val="it-IT"/>
        </w:rPr>
        <w:tab/>
      </w:r>
      <w:r w:rsidRPr="0094706C">
        <w:rPr>
          <w:rFonts w:cs="Times New Roman"/>
          <w:b/>
          <w:lang w:val="it-IT"/>
        </w:rPr>
        <w:tab/>
      </w:r>
      <w:r w:rsidRPr="0094706C">
        <w:rPr>
          <w:rFonts w:cs="Times New Roman"/>
          <w:b/>
          <w:lang w:val="it-IT"/>
        </w:rPr>
        <w:tab/>
      </w:r>
      <w:r w:rsidRPr="0094706C">
        <w:rPr>
          <w:rFonts w:cs="Times New Roman"/>
          <w:b/>
          <w:lang w:val="it-IT"/>
        </w:rPr>
        <w:tab/>
      </w:r>
      <w:r w:rsidRPr="0094706C">
        <w:rPr>
          <w:rFonts w:cs="Times New Roman"/>
          <w:b/>
          <w:lang w:val="it-IT"/>
        </w:rPr>
        <w:tab/>
      </w:r>
      <w:r w:rsidRPr="0094706C">
        <w:rPr>
          <w:rFonts w:cs="Times New Roman"/>
          <w:b/>
          <w:lang w:val="it-IT"/>
        </w:rPr>
        <w:tab/>
      </w:r>
      <w:r w:rsidRPr="0094706C">
        <w:rPr>
          <w:rFonts w:cs="Times New Roman"/>
          <w:lang w:val="it-IT"/>
        </w:rPr>
        <w:t xml:space="preserve">Parma, </w:t>
      </w:r>
      <w:r>
        <w:rPr>
          <w:rFonts w:cs="Times New Roman"/>
          <w:lang w:val="it-IT"/>
        </w:rPr>
        <w:t xml:space="preserve">15 gennaio </w:t>
      </w:r>
      <w:bookmarkStart w:id="0" w:name="_GoBack"/>
      <w:bookmarkEnd w:id="0"/>
      <w:r>
        <w:rPr>
          <w:rFonts w:cs="Times New Roman"/>
          <w:lang w:val="it-IT"/>
        </w:rPr>
        <w:t>2016</w:t>
      </w:r>
    </w:p>
    <w:p w:rsidR="0094706C" w:rsidRPr="0094706C" w:rsidRDefault="0094706C" w:rsidP="0094706C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94706C" w:rsidRPr="0094706C" w:rsidRDefault="0094706C" w:rsidP="0094706C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94706C" w:rsidRPr="0094706C" w:rsidRDefault="0094706C" w:rsidP="0094706C">
      <w:pPr>
        <w:spacing w:line="360" w:lineRule="auto"/>
        <w:jc w:val="both"/>
        <w:rPr>
          <w:rFonts w:ascii="Calibri" w:hAnsi="Calibri" w:cs="Times New Roman"/>
          <w:b/>
        </w:rPr>
      </w:pPr>
      <w:r>
        <w:rPr>
          <w:rFonts w:cs="Times New Roman"/>
          <w:b/>
        </w:rPr>
        <w:t>Traduisez en français le texte suivant.</w:t>
      </w:r>
    </w:p>
    <w:p w:rsidR="00000000" w:rsidRDefault="0094706C">
      <w:pPr>
        <w:rPr>
          <w:sz w:val="28"/>
          <w:szCs w:val="28"/>
        </w:rPr>
      </w:pPr>
    </w:p>
    <w:p w:rsidR="0094706C" w:rsidRDefault="0094706C">
      <w:pPr>
        <w:rPr>
          <w:sz w:val="28"/>
          <w:szCs w:val="28"/>
        </w:rPr>
      </w:pPr>
    </w:p>
    <w:p w:rsidR="0094706C" w:rsidRDefault="0094706C"/>
    <w:p w:rsidR="00000000" w:rsidRPr="0094706C" w:rsidRDefault="0094706C">
      <w:pPr>
        <w:jc w:val="both"/>
        <w:rPr>
          <w:sz w:val="28"/>
          <w:szCs w:val="28"/>
          <w:lang w:val="it-IT"/>
        </w:rPr>
      </w:pPr>
      <w:r w:rsidRPr="0094706C">
        <w:rPr>
          <w:sz w:val="28"/>
          <w:szCs w:val="28"/>
          <w:lang w:val="it-IT"/>
        </w:rPr>
        <w:t xml:space="preserve">Il telefono fece clic e Pereira </w:t>
      </w:r>
      <w:proofErr w:type="spellStart"/>
      <w:r w:rsidRPr="0094706C">
        <w:rPr>
          <w:sz w:val="28"/>
          <w:szCs w:val="28"/>
          <w:lang w:val="it-IT"/>
        </w:rPr>
        <w:t>riattac</w:t>
      </w:r>
      <w:r w:rsidRPr="0094706C">
        <w:rPr>
          <w:sz w:val="28"/>
          <w:szCs w:val="28"/>
          <w:lang w:val="it-IT"/>
        </w:rPr>
        <w:t>ò</w:t>
      </w:r>
      <w:proofErr w:type="spellEnd"/>
      <w:r w:rsidRPr="0094706C">
        <w:rPr>
          <w:sz w:val="28"/>
          <w:szCs w:val="28"/>
          <w:lang w:val="it-IT"/>
        </w:rPr>
        <w:t xml:space="preserve"> a sua volta. Si sentiva inquieto, </w:t>
      </w:r>
      <w:proofErr w:type="gramStart"/>
      <w:r w:rsidRPr="0094706C">
        <w:rPr>
          <w:sz w:val="28"/>
          <w:szCs w:val="28"/>
          <w:lang w:val="it-IT"/>
        </w:rPr>
        <w:t>sostiene ;</w:t>
      </w:r>
      <w:proofErr w:type="gramEnd"/>
      <w:r w:rsidRPr="0094706C">
        <w:rPr>
          <w:sz w:val="28"/>
          <w:szCs w:val="28"/>
          <w:lang w:val="it-IT"/>
        </w:rPr>
        <w:t xml:space="preserve"> Medit</w:t>
      </w:r>
      <w:r w:rsidRPr="0094706C">
        <w:rPr>
          <w:sz w:val="28"/>
          <w:szCs w:val="28"/>
          <w:lang w:val="it-IT"/>
        </w:rPr>
        <w:t>ò</w:t>
      </w:r>
      <w:r w:rsidRPr="0094706C">
        <w:rPr>
          <w:sz w:val="28"/>
          <w:szCs w:val="28"/>
          <w:lang w:val="it-IT"/>
        </w:rPr>
        <w:t xml:space="preserve"> sul da farsi e prese le sue decisioni. Intanto sarebbe andato a prendere una limonata al </w:t>
      </w:r>
      <w:proofErr w:type="spellStart"/>
      <w:r w:rsidRPr="0094706C">
        <w:rPr>
          <w:sz w:val="28"/>
          <w:szCs w:val="28"/>
          <w:lang w:val="it-IT"/>
        </w:rPr>
        <w:t>Café</w:t>
      </w:r>
      <w:proofErr w:type="spellEnd"/>
      <w:r w:rsidRPr="0094706C">
        <w:rPr>
          <w:sz w:val="28"/>
          <w:szCs w:val="28"/>
          <w:lang w:val="it-IT"/>
        </w:rPr>
        <w:t xml:space="preserve"> </w:t>
      </w:r>
      <w:proofErr w:type="spellStart"/>
      <w:r w:rsidRPr="0094706C">
        <w:rPr>
          <w:sz w:val="28"/>
          <w:szCs w:val="28"/>
          <w:lang w:val="it-IT"/>
        </w:rPr>
        <w:t>Orqu</w:t>
      </w:r>
      <w:r w:rsidRPr="0094706C">
        <w:rPr>
          <w:sz w:val="28"/>
          <w:szCs w:val="28"/>
          <w:lang w:val="it-IT"/>
        </w:rPr>
        <w:t>í</w:t>
      </w:r>
      <w:r w:rsidRPr="0094706C">
        <w:rPr>
          <w:sz w:val="28"/>
          <w:szCs w:val="28"/>
          <w:lang w:val="it-IT"/>
        </w:rPr>
        <w:t>dea</w:t>
      </w:r>
      <w:proofErr w:type="spellEnd"/>
      <w:r w:rsidRPr="0094706C">
        <w:rPr>
          <w:sz w:val="28"/>
          <w:szCs w:val="28"/>
          <w:lang w:val="it-IT"/>
        </w:rPr>
        <w:t xml:space="preserve"> e poi si sarebbe trattenuto pe</w:t>
      </w:r>
      <w:r w:rsidRPr="0094706C">
        <w:rPr>
          <w:sz w:val="28"/>
          <w:szCs w:val="28"/>
          <w:lang w:val="it-IT"/>
        </w:rPr>
        <w:t xml:space="preserve">r mangiare un'omelette. Poi, nel pomeriggio, avrebbe preso un treno per Coimbra e avrebbe raggiunto le terme di </w:t>
      </w:r>
      <w:proofErr w:type="spellStart"/>
      <w:r w:rsidRPr="0094706C">
        <w:rPr>
          <w:sz w:val="28"/>
          <w:szCs w:val="28"/>
          <w:lang w:val="it-IT"/>
        </w:rPr>
        <w:t>Buçaco</w:t>
      </w:r>
      <w:proofErr w:type="spellEnd"/>
      <w:r w:rsidRPr="0094706C">
        <w:rPr>
          <w:sz w:val="28"/>
          <w:szCs w:val="28"/>
          <w:lang w:val="it-IT"/>
        </w:rPr>
        <w:t xml:space="preserve">. Certo avrebbe incontrato il suo direttore, questo era inevitabile, e Pereira non aveva nessuna voglia di parlare con lui, </w:t>
      </w:r>
      <w:r w:rsidRPr="0094706C">
        <w:rPr>
          <w:sz w:val="28"/>
          <w:szCs w:val="28"/>
          <w:lang w:val="it-IT"/>
        </w:rPr>
        <w:t xml:space="preserve">ma </w:t>
      </w:r>
      <w:r w:rsidRPr="0094706C">
        <w:rPr>
          <w:sz w:val="28"/>
          <w:szCs w:val="28"/>
          <w:lang w:val="it-IT"/>
        </w:rPr>
        <w:t>avrebbe avu</w:t>
      </w:r>
      <w:r w:rsidRPr="0094706C">
        <w:rPr>
          <w:sz w:val="28"/>
          <w:szCs w:val="28"/>
          <w:lang w:val="it-IT"/>
        </w:rPr>
        <w:t xml:space="preserve">to una buona scusa per non stare in sua compagnia, perché alle terme, c'era il suo amico Silva che stava facendo le vacanze e che lo aveva invitato ripetutamente. Silva era un suo antico compagno di corso a Coimbra, ora insegnava </w:t>
      </w:r>
      <w:proofErr w:type="spellStart"/>
      <w:r w:rsidRPr="0094706C">
        <w:rPr>
          <w:sz w:val="28"/>
          <w:szCs w:val="28"/>
          <w:lang w:val="it-IT"/>
        </w:rPr>
        <w:t>litteratura</w:t>
      </w:r>
      <w:proofErr w:type="spellEnd"/>
      <w:r w:rsidRPr="0094706C">
        <w:rPr>
          <w:sz w:val="28"/>
          <w:szCs w:val="28"/>
          <w:lang w:val="it-IT"/>
        </w:rPr>
        <w:t xml:space="preserve"> all'università</w:t>
      </w:r>
      <w:r w:rsidRPr="0094706C">
        <w:rPr>
          <w:sz w:val="28"/>
          <w:szCs w:val="28"/>
          <w:lang w:val="it-IT"/>
        </w:rPr>
        <w:t xml:space="preserve"> di quella città, era </w:t>
      </w:r>
      <w:proofErr w:type="spellStart"/>
      <w:r w:rsidRPr="0094706C">
        <w:rPr>
          <w:sz w:val="28"/>
          <w:szCs w:val="28"/>
          <w:lang w:val="it-IT"/>
        </w:rPr>
        <w:t>un'uomo</w:t>
      </w:r>
      <w:proofErr w:type="spellEnd"/>
      <w:r w:rsidRPr="0094706C">
        <w:rPr>
          <w:sz w:val="28"/>
          <w:szCs w:val="28"/>
          <w:lang w:val="it-IT"/>
        </w:rPr>
        <w:t xml:space="preserve"> colto, sensato, tranquillo e scapolo, sarebbe stato un piacere passare due o tre giorni con lui. E poi, avrebbe bevuto qu</w:t>
      </w:r>
      <w:r w:rsidRPr="0094706C">
        <w:rPr>
          <w:sz w:val="28"/>
          <w:szCs w:val="28"/>
          <w:lang w:val="it-IT"/>
        </w:rPr>
        <w:t>e</w:t>
      </w:r>
      <w:r w:rsidRPr="0094706C">
        <w:rPr>
          <w:sz w:val="28"/>
          <w:szCs w:val="28"/>
          <w:lang w:val="it-IT"/>
        </w:rPr>
        <w:t>ll'acqua benefica delle terme, avrebbe passeggiato nel parco e forse avrebbe fatto qualche inalazione, p</w:t>
      </w:r>
      <w:r w:rsidRPr="0094706C">
        <w:rPr>
          <w:sz w:val="28"/>
          <w:szCs w:val="28"/>
          <w:lang w:val="it-IT"/>
        </w:rPr>
        <w:t>erché la sua respirazione era penosa, speci</w:t>
      </w:r>
      <w:r w:rsidRPr="0094706C">
        <w:rPr>
          <w:sz w:val="28"/>
          <w:szCs w:val="28"/>
          <w:lang w:val="it-IT"/>
        </w:rPr>
        <w:t>e</w:t>
      </w:r>
      <w:r w:rsidRPr="0094706C">
        <w:rPr>
          <w:sz w:val="28"/>
          <w:szCs w:val="28"/>
          <w:lang w:val="it-IT"/>
        </w:rPr>
        <w:t xml:space="preserve"> quando saliva le scale doveva respirare a bocca aperta. </w:t>
      </w:r>
    </w:p>
    <w:p w:rsidR="00000000" w:rsidRPr="0094706C" w:rsidRDefault="0094706C">
      <w:pPr>
        <w:jc w:val="both"/>
        <w:rPr>
          <w:sz w:val="28"/>
          <w:szCs w:val="28"/>
          <w:lang w:val="it-IT"/>
        </w:rPr>
      </w:pPr>
    </w:p>
    <w:p w:rsidR="00000000" w:rsidRPr="0094706C" w:rsidRDefault="0094706C">
      <w:pPr>
        <w:jc w:val="both"/>
        <w:rPr>
          <w:lang w:val="it-IT"/>
        </w:rPr>
      </w:pPr>
      <w:r w:rsidRPr="0094706C">
        <w:rPr>
          <w:sz w:val="28"/>
          <w:szCs w:val="28"/>
          <w:lang w:val="it-IT"/>
        </w:rPr>
        <w:t>Lasci</w:t>
      </w:r>
      <w:r w:rsidRPr="0094706C">
        <w:rPr>
          <w:sz w:val="28"/>
          <w:szCs w:val="28"/>
          <w:lang w:val="it-IT"/>
        </w:rPr>
        <w:t>ò</w:t>
      </w:r>
      <w:r w:rsidRPr="0094706C">
        <w:rPr>
          <w:sz w:val="28"/>
          <w:szCs w:val="28"/>
          <w:lang w:val="it-IT"/>
        </w:rPr>
        <w:t xml:space="preserve"> un biglietto attaccato alla </w:t>
      </w:r>
      <w:proofErr w:type="gramStart"/>
      <w:r w:rsidRPr="0094706C">
        <w:rPr>
          <w:sz w:val="28"/>
          <w:szCs w:val="28"/>
          <w:lang w:val="it-IT"/>
        </w:rPr>
        <w:t>porta :</w:t>
      </w:r>
      <w:proofErr w:type="gramEnd"/>
      <w:r w:rsidRPr="0094706C">
        <w:rPr>
          <w:sz w:val="28"/>
          <w:szCs w:val="28"/>
          <w:lang w:val="it-IT"/>
        </w:rPr>
        <w:t xml:space="preserve"> « Torner</w:t>
      </w:r>
      <w:r w:rsidRPr="0094706C">
        <w:rPr>
          <w:sz w:val="28"/>
          <w:szCs w:val="28"/>
          <w:lang w:val="it-IT"/>
        </w:rPr>
        <w:t>ò</w:t>
      </w:r>
      <w:r w:rsidRPr="0094706C">
        <w:rPr>
          <w:sz w:val="28"/>
          <w:szCs w:val="28"/>
          <w:lang w:val="it-IT"/>
        </w:rPr>
        <w:t xml:space="preserve"> a metà settimana, Pereira ». Per fortuna, non incontr</w:t>
      </w:r>
      <w:r w:rsidRPr="0094706C">
        <w:rPr>
          <w:sz w:val="28"/>
          <w:szCs w:val="28"/>
          <w:lang w:val="it-IT"/>
        </w:rPr>
        <w:t>ò</w:t>
      </w:r>
      <w:r w:rsidRPr="0094706C">
        <w:rPr>
          <w:sz w:val="28"/>
          <w:szCs w:val="28"/>
          <w:lang w:val="it-IT"/>
        </w:rPr>
        <w:t xml:space="preserve"> la portiera sulle scale e questo lo confort</w:t>
      </w:r>
      <w:r w:rsidRPr="0094706C">
        <w:rPr>
          <w:sz w:val="28"/>
          <w:szCs w:val="28"/>
          <w:lang w:val="it-IT"/>
        </w:rPr>
        <w:t>ò</w:t>
      </w:r>
      <w:r w:rsidRPr="0094706C">
        <w:rPr>
          <w:sz w:val="28"/>
          <w:szCs w:val="28"/>
          <w:lang w:val="it-IT"/>
        </w:rPr>
        <w:t>.</w:t>
      </w:r>
      <w:r w:rsidRPr="0094706C">
        <w:rPr>
          <w:sz w:val="28"/>
          <w:szCs w:val="28"/>
          <w:lang w:val="it-IT"/>
        </w:rPr>
        <w:t xml:space="preserve"> </w:t>
      </w:r>
      <w:proofErr w:type="spellStart"/>
      <w:r w:rsidRPr="0094706C">
        <w:rPr>
          <w:sz w:val="28"/>
          <w:szCs w:val="28"/>
          <w:lang w:val="it-IT"/>
        </w:rPr>
        <w:t>Usc</w:t>
      </w:r>
      <w:r w:rsidRPr="0094706C">
        <w:rPr>
          <w:sz w:val="28"/>
          <w:szCs w:val="28"/>
          <w:lang w:val="it-IT"/>
        </w:rPr>
        <w:t>í</w:t>
      </w:r>
      <w:proofErr w:type="spellEnd"/>
      <w:r w:rsidRPr="0094706C">
        <w:rPr>
          <w:sz w:val="28"/>
          <w:szCs w:val="28"/>
          <w:lang w:val="it-IT"/>
        </w:rPr>
        <w:t xml:space="preserve"> nella luce </w:t>
      </w:r>
      <w:proofErr w:type="gramStart"/>
      <w:r w:rsidRPr="0094706C">
        <w:rPr>
          <w:sz w:val="28"/>
          <w:szCs w:val="28"/>
          <w:lang w:val="it-IT"/>
        </w:rPr>
        <w:t>abbagliante</w:t>
      </w:r>
      <w:proofErr w:type="gramEnd"/>
      <w:r w:rsidRPr="0094706C">
        <w:rPr>
          <w:sz w:val="28"/>
          <w:szCs w:val="28"/>
          <w:lang w:val="it-IT"/>
        </w:rPr>
        <w:t xml:space="preserve"> del mezzogiorno e si diresse verso il </w:t>
      </w:r>
      <w:proofErr w:type="spellStart"/>
      <w:r w:rsidRPr="0094706C">
        <w:rPr>
          <w:sz w:val="28"/>
          <w:szCs w:val="28"/>
          <w:lang w:val="it-IT"/>
        </w:rPr>
        <w:t>Café</w:t>
      </w:r>
      <w:proofErr w:type="spellEnd"/>
      <w:r w:rsidRPr="0094706C">
        <w:rPr>
          <w:sz w:val="28"/>
          <w:szCs w:val="28"/>
          <w:lang w:val="it-IT"/>
        </w:rPr>
        <w:t xml:space="preserve"> </w:t>
      </w:r>
      <w:proofErr w:type="spellStart"/>
      <w:r w:rsidRPr="0094706C">
        <w:rPr>
          <w:sz w:val="28"/>
          <w:szCs w:val="28"/>
          <w:lang w:val="it-IT"/>
        </w:rPr>
        <w:t>Orqu</w:t>
      </w:r>
      <w:r w:rsidRPr="0094706C">
        <w:rPr>
          <w:sz w:val="28"/>
          <w:szCs w:val="28"/>
          <w:lang w:val="it-IT"/>
        </w:rPr>
        <w:t>í</w:t>
      </w:r>
      <w:r w:rsidRPr="0094706C">
        <w:rPr>
          <w:sz w:val="28"/>
          <w:szCs w:val="28"/>
          <w:lang w:val="it-IT"/>
        </w:rPr>
        <w:t>dea</w:t>
      </w:r>
      <w:proofErr w:type="spellEnd"/>
      <w:r w:rsidRPr="0094706C">
        <w:rPr>
          <w:sz w:val="28"/>
          <w:szCs w:val="28"/>
          <w:lang w:val="it-IT"/>
        </w:rPr>
        <w:t>. Quando pass</w:t>
      </w:r>
      <w:r w:rsidRPr="0094706C">
        <w:rPr>
          <w:sz w:val="28"/>
          <w:szCs w:val="28"/>
          <w:lang w:val="it-IT"/>
        </w:rPr>
        <w:t>ò</w:t>
      </w:r>
      <w:r w:rsidRPr="0094706C">
        <w:rPr>
          <w:sz w:val="28"/>
          <w:szCs w:val="28"/>
          <w:lang w:val="it-IT"/>
        </w:rPr>
        <w:t xml:space="preserve"> davanti alla macelleria ebraica vide un capannello di gente e si ferm</w:t>
      </w:r>
      <w:r w:rsidRPr="0094706C">
        <w:rPr>
          <w:sz w:val="28"/>
          <w:szCs w:val="28"/>
          <w:lang w:val="it-IT"/>
        </w:rPr>
        <w:t>ò.</w:t>
      </w:r>
      <w:r w:rsidRPr="0094706C">
        <w:rPr>
          <w:sz w:val="28"/>
          <w:szCs w:val="28"/>
          <w:lang w:val="it-IT"/>
        </w:rPr>
        <w:t xml:space="preserve"> Not</w:t>
      </w:r>
      <w:r w:rsidRPr="0094706C">
        <w:rPr>
          <w:sz w:val="28"/>
          <w:szCs w:val="28"/>
          <w:lang w:val="it-IT"/>
        </w:rPr>
        <w:t>ò</w:t>
      </w:r>
      <w:r w:rsidRPr="0094706C">
        <w:rPr>
          <w:sz w:val="28"/>
          <w:szCs w:val="28"/>
          <w:lang w:val="it-IT"/>
        </w:rPr>
        <w:t xml:space="preserve"> che la vetrina era in frantumi e che la facciata era imbrattata di scritte che il ma</w:t>
      </w:r>
      <w:r w:rsidRPr="0094706C">
        <w:rPr>
          <w:sz w:val="28"/>
          <w:szCs w:val="28"/>
          <w:lang w:val="it-IT"/>
        </w:rPr>
        <w:t>cellaio stava cancellando con vernice bianca. For</w:t>
      </w:r>
      <w:r w:rsidRPr="0094706C">
        <w:rPr>
          <w:sz w:val="28"/>
          <w:szCs w:val="28"/>
          <w:lang w:val="it-IT"/>
        </w:rPr>
        <w:t>ò</w:t>
      </w:r>
      <w:r w:rsidRPr="0094706C">
        <w:rPr>
          <w:sz w:val="28"/>
          <w:szCs w:val="28"/>
          <w:lang w:val="it-IT"/>
        </w:rPr>
        <w:t xml:space="preserve"> il capannello di gente e si avvicin</w:t>
      </w:r>
      <w:r w:rsidRPr="0094706C">
        <w:rPr>
          <w:sz w:val="28"/>
          <w:szCs w:val="28"/>
          <w:lang w:val="it-IT"/>
        </w:rPr>
        <w:t>ò</w:t>
      </w:r>
      <w:r w:rsidRPr="0094706C">
        <w:rPr>
          <w:sz w:val="28"/>
          <w:szCs w:val="28"/>
          <w:lang w:val="it-IT"/>
        </w:rPr>
        <w:t xml:space="preserve"> al macellaio, lo conosceva bene, il giovane Mayer, aveva conosciuto bene suo padre con il quale spesso andava a bere una limonata ai caffè del lungofiume. </w:t>
      </w:r>
    </w:p>
    <w:sectPr w:rsidR="00000000" w:rsidRPr="0094706C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sDel="0" w:formatting="0"/>
  <w:doNotTrackMoves/>
  <w:defaultTabStop w:val="709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06C"/>
    <w:rsid w:val="0094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142584D-A327-494A-9DFC-E7ACD5AC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val="fr-FR"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re">
    <w:name w:val="Titre"/>
    <w:basedOn w:val="Normale"/>
    <w:next w:val="Corpotes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2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1680</Characters>
  <Application>Microsoft Office Word</Application>
  <DocSecurity>4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Simonetta</dc:creator>
  <cp:keywords/>
  <dc:description/>
  <cp:lastModifiedBy>Simonetta</cp:lastModifiedBy>
  <cp:revision>2</cp:revision>
  <cp:lastPrinted>1601-01-01T00:00:00Z</cp:lastPrinted>
  <dcterms:created xsi:type="dcterms:W3CDTF">2016-01-08T08:39:00Z</dcterms:created>
  <dcterms:modified xsi:type="dcterms:W3CDTF">2016-01-08T08:39:00Z</dcterms:modified>
</cp:coreProperties>
</file>